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C" w:rsidRPr="00113671" w:rsidRDefault="00CB526B" w:rsidP="00F526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cs="Arial"/>
          <w:b/>
          <w:color w:val="0D0D0D"/>
          <w:sz w:val="4"/>
          <w:szCs w:val="4"/>
        </w:rPr>
      </w:pPr>
      <w:r w:rsidRPr="00113671"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E74C2" wp14:editId="37A1FB7D">
                <wp:simplePos x="0" y="0"/>
                <wp:positionH relativeFrom="column">
                  <wp:posOffset>-1438275</wp:posOffset>
                </wp:positionH>
                <wp:positionV relativeFrom="paragraph">
                  <wp:posOffset>-923925</wp:posOffset>
                </wp:positionV>
                <wp:extent cx="2217420" cy="4667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FOR IMMEDIATE RELEASE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171B84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March </w:t>
                            </w:r>
                            <w:r w:rsidR="009D03F4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, 201</w:t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F67DC" w:rsidRDefault="001F67DC" w:rsidP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3.25pt;margin-top:-72.75pt;width:174.6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FOR IMMEDIATE RELEASE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171B84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March </w:t>
                      </w:r>
                      <w:r w:rsidR="009D03F4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3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, 201</w:t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</w:p>
                    <w:p w:rsidR="001F67DC" w:rsidRDefault="001F67DC" w:rsidP="001F67DC"/>
                  </w:txbxContent>
                </v:textbox>
              </v:shape>
            </w:pict>
          </mc:Fallback>
        </mc:AlternateContent>
      </w:r>
      <w:r w:rsidRPr="00113671"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9A90C" wp14:editId="2B172BDE">
                <wp:simplePos x="0" y="0"/>
                <wp:positionH relativeFrom="column">
                  <wp:posOffset>3371850</wp:posOffset>
                </wp:positionH>
                <wp:positionV relativeFrom="paragraph">
                  <wp:posOffset>-923925</wp:posOffset>
                </wp:positionV>
                <wp:extent cx="2217420" cy="10953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MEDIA CONTACT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  <w:t xml:space="preserve">Claire Van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Fossen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31EB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Director of Development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414.933.6161 </w:t>
                            </w:r>
                            <w:proofErr w:type="spellStart"/>
                            <w:r w:rsidR="00220C8A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xt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127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cvanfossen</w:t>
                            </w:r>
                            <w:r w:rsidRPr="00FB7F46">
                              <w:rPr>
                                <w:rFonts w:cs="Arial"/>
                                <w:sz w:val="24"/>
                                <w:szCs w:val="24"/>
                              </w:rPr>
                              <w:t>@nh-milw.org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:rsidR="001F67DC" w:rsidRDefault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5.5pt;margin-top:-72.75pt;width:174.6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MEDIA CONTACT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  <w:t xml:space="preserve">Claire Van </w:t>
                      </w:r>
                      <w:proofErr w:type="spellStart"/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Fossen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, </w:t>
                      </w:r>
                      <w:r w:rsidR="00631EB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Director of Development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414.933.6161 </w:t>
                      </w:r>
                      <w:proofErr w:type="spellStart"/>
                      <w:r w:rsidR="00220C8A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xt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127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cvanfossen</w:t>
                      </w:r>
                      <w:r w:rsidRPr="00FB7F46">
                        <w:rPr>
                          <w:rFonts w:cs="Arial"/>
                          <w:sz w:val="24"/>
                          <w:szCs w:val="24"/>
                        </w:rPr>
                        <w:t>@nh-milw.org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:rsidR="001F67DC" w:rsidRDefault="001F67DC"/>
                  </w:txbxContent>
                </v:textbox>
              </v:shape>
            </w:pict>
          </mc:Fallback>
        </mc:AlternateContent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  <w:t xml:space="preserve">                         </w:t>
      </w:r>
    </w:p>
    <w:p w:rsidR="001F67DC" w:rsidRPr="00113671" w:rsidRDefault="00E86FD6" w:rsidP="00F5268F">
      <w:pPr>
        <w:pStyle w:val="NoSpacing"/>
        <w:rPr>
          <w:rFonts w:cs="Arial"/>
          <w:b/>
          <w:sz w:val="28"/>
          <w:szCs w:val="28"/>
        </w:rPr>
      </w:pPr>
      <w:r w:rsidRPr="00113671">
        <w:rPr>
          <w:rFonts w:cs="Arial"/>
          <w:b/>
          <w:color w:val="E36C0A" w:themeColor="accent6" w:themeShade="BF"/>
          <w:sz w:val="28"/>
          <w:szCs w:val="28"/>
        </w:rPr>
        <w:t>PRESS RELEASE</w:t>
      </w:r>
    </w:p>
    <w:p w:rsidR="0004187C" w:rsidRPr="00113671" w:rsidRDefault="00DA12E2" w:rsidP="008842B6">
      <w:pPr>
        <w:pStyle w:val="NoSpacing"/>
        <w:spacing w:after="240"/>
        <w:rPr>
          <w:rFonts w:cs="Arial"/>
          <w:i/>
          <w:sz w:val="8"/>
          <w:szCs w:val="8"/>
        </w:rPr>
      </w:pPr>
      <w:r w:rsidRPr="00113671">
        <w:rPr>
          <w:rFonts w:cs="Arial"/>
          <w:b/>
          <w:sz w:val="36"/>
          <w:szCs w:val="26"/>
        </w:rPr>
        <w:t xml:space="preserve">Maple Sugaring </w:t>
      </w:r>
      <w:r w:rsidR="003967CD">
        <w:rPr>
          <w:rFonts w:cs="Arial"/>
          <w:b/>
          <w:sz w:val="36"/>
          <w:szCs w:val="26"/>
        </w:rPr>
        <w:t>o</w:t>
      </w:r>
      <w:r w:rsidRPr="00113671">
        <w:rPr>
          <w:rFonts w:cs="Arial"/>
          <w:b/>
          <w:sz w:val="36"/>
          <w:szCs w:val="26"/>
        </w:rPr>
        <w:t xml:space="preserve">n Tap </w:t>
      </w:r>
      <w:r w:rsidR="003967CD">
        <w:rPr>
          <w:rFonts w:cs="Arial"/>
          <w:b/>
          <w:sz w:val="36"/>
          <w:szCs w:val="26"/>
        </w:rPr>
        <w:t xml:space="preserve">for </w:t>
      </w:r>
      <w:r w:rsidRPr="00113671">
        <w:rPr>
          <w:rFonts w:cs="Arial"/>
          <w:b/>
          <w:sz w:val="36"/>
          <w:szCs w:val="26"/>
        </w:rPr>
        <w:t>Two Saturdays in March</w:t>
      </w:r>
      <w:r w:rsidRPr="00113671">
        <w:rPr>
          <w:rFonts w:cs="Arial"/>
          <w:b/>
          <w:sz w:val="36"/>
          <w:szCs w:val="26"/>
        </w:rPr>
        <w:br/>
      </w:r>
      <w:r w:rsidRPr="00113671">
        <w:rPr>
          <w:rFonts w:cs="Arial"/>
          <w:b/>
          <w:sz w:val="26"/>
          <w:szCs w:val="26"/>
        </w:rPr>
        <w:t xml:space="preserve">Neighborhood House hosts free </w:t>
      </w:r>
      <w:r w:rsidR="008842B6">
        <w:rPr>
          <w:rFonts w:cs="Arial"/>
          <w:b/>
          <w:sz w:val="26"/>
          <w:szCs w:val="26"/>
        </w:rPr>
        <w:t xml:space="preserve">family </w:t>
      </w:r>
      <w:r w:rsidRPr="00113671">
        <w:rPr>
          <w:rFonts w:cs="Arial"/>
          <w:b/>
          <w:sz w:val="26"/>
          <w:szCs w:val="26"/>
        </w:rPr>
        <w:t>events at its Dodge County Nature Center</w:t>
      </w:r>
    </w:p>
    <w:p w:rsidR="004D670E" w:rsidRPr="00113671" w:rsidRDefault="0004187C" w:rsidP="004D670E">
      <w:pPr>
        <w:spacing w:before="80" w:line="280" w:lineRule="exact"/>
        <w:rPr>
          <w:rFonts w:cs="Arial"/>
          <w:sz w:val="24"/>
          <w:szCs w:val="24"/>
        </w:rPr>
      </w:pPr>
      <w:r w:rsidRPr="00113671">
        <w:rPr>
          <w:rFonts w:cs="Arial"/>
          <w:b/>
          <w:sz w:val="24"/>
          <w:szCs w:val="24"/>
        </w:rPr>
        <w:t>Milwaukee</w:t>
      </w:r>
      <w:r w:rsidR="001F67DC" w:rsidRPr="00113671">
        <w:rPr>
          <w:rFonts w:cs="Arial"/>
          <w:b/>
          <w:sz w:val="24"/>
          <w:szCs w:val="24"/>
        </w:rPr>
        <w:t xml:space="preserve">, </w:t>
      </w:r>
      <w:r w:rsidR="009D03F4">
        <w:rPr>
          <w:rFonts w:cs="Arial"/>
          <w:b/>
          <w:sz w:val="24"/>
          <w:szCs w:val="24"/>
        </w:rPr>
        <w:t>March 3</w:t>
      </w:r>
      <w:r w:rsidR="001F67DC" w:rsidRPr="00113671">
        <w:rPr>
          <w:rFonts w:cs="Arial"/>
          <w:b/>
          <w:sz w:val="24"/>
          <w:szCs w:val="24"/>
        </w:rPr>
        <w:t>, 201</w:t>
      </w:r>
      <w:r w:rsidR="00C27302" w:rsidRPr="00113671">
        <w:rPr>
          <w:rFonts w:cs="Arial"/>
          <w:b/>
          <w:sz w:val="24"/>
          <w:szCs w:val="24"/>
        </w:rPr>
        <w:t>5</w:t>
      </w:r>
      <w:r w:rsidRPr="00113671">
        <w:rPr>
          <w:rFonts w:cs="Arial"/>
          <w:sz w:val="24"/>
          <w:szCs w:val="24"/>
        </w:rPr>
        <w:t xml:space="preserve"> ---</w:t>
      </w:r>
      <w:r w:rsidR="00E37BB4" w:rsidRPr="00113671">
        <w:rPr>
          <w:rFonts w:cs="Arial"/>
          <w:sz w:val="24"/>
          <w:szCs w:val="24"/>
        </w:rPr>
        <w:t xml:space="preserve"> </w:t>
      </w:r>
      <w:r w:rsidR="004D670E" w:rsidRPr="00113671">
        <w:rPr>
          <w:rFonts w:cs="Arial"/>
          <w:b/>
          <w:sz w:val="24"/>
          <w:szCs w:val="24"/>
        </w:rPr>
        <w:t>Neighborhood House of Milwaukee</w:t>
      </w:r>
      <w:r w:rsidR="004D670E" w:rsidRPr="00113671">
        <w:rPr>
          <w:rFonts w:cs="Arial"/>
          <w:sz w:val="24"/>
          <w:szCs w:val="24"/>
        </w:rPr>
        <w:t>, a community center now in its 70</w:t>
      </w:r>
      <w:r w:rsidR="004D670E" w:rsidRPr="00113671">
        <w:rPr>
          <w:rFonts w:cs="Arial"/>
          <w:sz w:val="24"/>
          <w:szCs w:val="24"/>
          <w:vertAlign w:val="superscript"/>
        </w:rPr>
        <w:t>th</w:t>
      </w:r>
      <w:r w:rsidR="004D670E" w:rsidRPr="00113671">
        <w:rPr>
          <w:rFonts w:cs="Arial"/>
          <w:sz w:val="24"/>
          <w:szCs w:val="24"/>
        </w:rPr>
        <w:t xml:space="preserve"> year, will </w:t>
      </w:r>
      <w:r w:rsidR="00DA12E2" w:rsidRPr="00113671">
        <w:rPr>
          <w:rFonts w:cs="Arial"/>
          <w:sz w:val="24"/>
          <w:szCs w:val="24"/>
        </w:rPr>
        <w:t>host two</w:t>
      </w:r>
      <w:r w:rsidR="003967CD">
        <w:rPr>
          <w:rFonts w:cs="Arial"/>
          <w:sz w:val="24"/>
          <w:szCs w:val="24"/>
        </w:rPr>
        <w:t xml:space="preserve"> </w:t>
      </w:r>
      <w:r w:rsidR="002879C9">
        <w:rPr>
          <w:rFonts w:cs="Arial"/>
          <w:sz w:val="24"/>
          <w:szCs w:val="24"/>
        </w:rPr>
        <w:t xml:space="preserve">free </w:t>
      </w:r>
      <w:r w:rsidR="003967CD">
        <w:rPr>
          <w:rFonts w:cs="Arial"/>
          <w:sz w:val="24"/>
          <w:szCs w:val="24"/>
        </w:rPr>
        <w:t>hands-on</w:t>
      </w:r>
      <w:r w:rsidR="00DA12E2" w:rsidRPr="00113671">
        <w:rPr>
          <w:rFonts w:cs="Arial"/>
          <w:sz w:val="24"/>
          <w:szCs w:val="24"/>
        </w:rPr>
        <w:t xml:space="preserve"> </w:t>
      </w:r>
      <w:r w:rsidR="00DA12E2" w:rsidRPr="00113671">
        <w:rPr>
          <w:rFonts w:cs="Arial"/>
          <w:b/>
          <w:sz w:val="24"/>
          <w:szCs w:val="24"/>
        </w:rPr>
        <w:t>Maple Sugaring Days</w:t>
      </w:r>
      <w:r w:rsidR="00DA12E2" w:rsidRPr="00113671">
        <w:rPr>
          <w:rFonts w:cs="Arial"/>
          <w:sz w:val="24"/>
          <w:szCs w:val="24"/>
        </w:rPr>
        <w:t xml:space="preserve"> at its Nature Center in Dodge County, </w:t>
      </w:r>
      <w:r w:rsidR="00DA12E2" w:rsidRPr="008D25F6">
        <w:rPr>
          <w:rFonts w:cs="Arial"/>
          <w:b/>
          <w:sz w:val="24"/>
          <w:szCs w:val="24"/>
        </w:rPr>
        <w:t>Saturdays March 14</w:t>
      </w:r>
      <w:r w:rsidR="00DA12E2" w:rsidRPr="008D25F6">
        <w:rPr>
          <w:rFonts w:cs="Arial"/>
          <w:b/>
          <w:sz w:val="24"/>
          <w:szCs w:val="24"/>
          <w:vertAlign w:val="superscript"/>
        </w:rPr>
        <w:t>th</w:t>
      </w:r>
      <w:r w:rsidR="00DA12E2" w:rsidRPr="008D25F6">
        <w:rPr>
          <w:rFonts w:cs="Arial"/>
          <w:b/>
          <w:sz w:val="24"/>
          <w:szCs w:val="24"/>
        </w:rPr>
        <w:t xml:space="preserve"> and 21</w:t>
      </w:r>
      <w:r w:rsidR="00DA12E2" w:rsidRPr="008D25F6">
        <w:rPr>
          <w:rFonts w:cs="Arial"/>
          <w:b/>
          <w:sz w:val="24"/>
          <w:szCs w:val="24"/>
          <w:vertAlign w:val="superscript"/>
        </w:rPr>
        <w:t>st</w:t>
      </w:r>
      <w:r w:rsidR="00DA12E2" w:rsidRPr="008D25F6">
        <w:rPr>
          <w:rFonts w:cs="Arial"/>
          <w:b/>
          <w:sz w:val="24"/>
          <w:szCs w:val="24"/>
        </w:rPr>
        <w:t>, from 9:30am – 2:00pm</w:t>
      </w:r>
      <w:r w:rsidR="00DA12E2" w:rsidRPr="00113671">
        <w:rPr>
          <w:rFonts w:cs="Arial"/>
          <w:sz w:val="24"/>
          <w:szCs w:val="24"/>
        </w:rPr>
        <w:t>.</w:t>
      </w:r>
    </w:p>
    <w:p w:rsidR="004D670E" w:rsidRPr="00113671" w:rsidRDefault="00DA12E2" w:rsidP="004D670E">
      <w:pPr>
        <w:spacing w:before="80" w:line="280" w:lineRule="exact"/>
        <w:rPr>
          <w:rFonts w:cs="Arial"/>
          <w:sz w:val="24"/>
          <w:szCs w:val="24"/>
        </w:rPr>
      </w:pPr>
      <w:r w:rsidRPr="00113671">
        <w:rPr>
          <w:rFonts w:cs="Arial"/>
          <w:sz w:val="24"/>
          <w:szCs w:val="24"/>
        </w:rPr>
        <w:t xml:space="preserve">Visitors will </w:t>
      </w:r>
      <w:r w:rsidR="00335848" w:rsidRPr="00113671">
        <w:rPr>
          <w:rFonts w:cs="Arial"/>
          <w:sz w:val="24"/>
          <w:szCs w:val="24"/>
        </w:rPr>
        <w:t xml:space="preserve">have the opportunity to </w:t>
      </w:r>
      <w:r w:rsidRPr="00113671">
        <w:rPr>
          <w:rFonts w:cs="Arial"/>
          <w:sz w:val="24"/>
          <w:szCs w:val="24"/>
        </w:rPr>
        <w:t xml:space="preserve">drill, tap, and collect sap from </w:t>
      </w:r>
      <w:r w:rsidR="00335848" w:rsidRPr="00113671">
        <w:rPr>
          <w:rFonts w:cs="Arial"/>
          <w:sz w:val="24"/>
          <w:szCs w:val="24"/>
        </w:rPr>
        <w:t>m</w:t>
      </w:r>
      <w:r w:rsidRPr="00113671">
        <w:rPr>
          <w:rFonts w:cs="Arial"/>
          <w:sz w:val="24"/>
          <w:szCs w:val="24"/>
        </w:rPr>
        <w:t xml:space="preserve">aple trees at the 93-acre site </w:t>
      </w:r>
      <w:r w:rsidR="008842B6">
        <w:rPr>
          <w:rFonts w:cs="Arial"/>
          <w:sz w:val="24"/>
          <w:szCs w:val="24"/>
        </w:rPr>
        <w:t xml:space="preserve">in </w:t>
      </w:r>
      <w:hyperlink r:id="rId7" w:history="1">
        <w:r w:rsidR="008842B6" w:rsidRPr="008D25F6">
          <w:rPr>
            <w:rStyle w:val="Hyperlink"/>
            <w:rFonts w:cs="Arial"/>
            <w:sz w:val="24"/>
            <w:szCs w:val="24"/>
          </w:rPr>
          <w:t>Neosho</w:t>
        </w:r>
      </w:hyperlink>
      <w:r w:rsidR="004166C4">
        <w:rPr>
          <w:rFonts w:cs="Arial"/>
          <w:sz w:val="24"/>
          <w:szCs w:val="24"/>
        </w:rPr>
        <w:t>, WI</w:t>
      </w:r>
      <w:r w:rsidR="00335848" w:rsidRPr="00113671">
        <w:rPr>
          <w:rFonts w:cs="Arial"/>
          <w:sz w:val="24"/>
          <w:szCs w:val="24"/>
        </w:rPr>
        <w:t xml:space="preserve">, weather permitting. </w:t>
      </w:r>
      <w:r w:rsidR="003967CD">
        <w:rPr>
          <w:rFonts w:cs="Arial"/>
          <w:sz w:val="24"/>
          <w:szCs w:val="24"/>
        </w:rPr>
        <w:t>(</w:t>
      </w:r>
      <w:r w:rsidR="00335848" w:rsidRPr="00113671">
        <w:rPr>
          <w:rFonts w:cs="Arial"/>
          <w:sz w:val="24"/>
          <w:szCs w:val="24"/>
        </w:rPr>
        <w:t xml:space="preserve">For sap to flow in maple </w:t>
      </w:r>
      <w:proofErr w:type="gramStart"/>
      <w:r w:rsidR="00335848" w:rsidRPr="00113671">
        <w:rPr>
          <w:rFonts w:cs="Arial"/>
          <w:sz w:val="24"/>
          <w:szCs w:val="24"/>
        </w:rPr>
        <w:t>trees,</w:t>
      </w:r>
      <w:proofErr w:type="gramEnd"/>
      <w:r w:rsidR="00335848" w:rsidRPr="00113671">
        <w:rPr>
          <w:rFonts w:cs="Arial"/>
          <w:sz w:val="24"/>
          <w:szCs w:val="24"/>
        </w:rPr>
        <w:t xml:space="preserve"> there needs to be a succession of warm days </w:t>
      </w:r>
      <w:r w:rsidR="003967CD">
        <w:rPr>
          <w:rFonts w:cs="Arial"/>
          <w:sz w:val="24"/>
          <w:szCs w:val="24"/>
        </w:rPr>
        <w:t xml:space="preserve">above freezing and cold nights </w:t>
      </w:r>
      <w:r w:rsidR="00335848" w:rsidRPr="00113671">
        <w:rPr>
          <w:rFonts w:cs="Arial"/>
          <w:sz w:val="24"/>
          <w:szCs w:val="24"/>
        </w:rPr>
        <w:t>below freezing)</w:t>
      </w:r>
      <w:r w:rsidRPr="00113671">
        <w:rPr>
          <w:rFonts w:cs="Arial"/>
          <w:sz w:val="24"/>
          <w:szCs w:val="24"/>
        </w:rPr>
        <w:t xml:space="preserve">. The site also </w:t>
      </w:r>
      <w:r w:rsidR="008842B6">
        <w:rPr>
          <w:rFonts w:cs="Arial"/>
          <w:sz w:val="24"/>
          <w:szCs w:val="24"/>
        </w:rPr>
        <w:t>features</w:t>
      </w:r>
      <w:r w:rsidRPr="00113671">
        <w:rPr>
          <w:rFonts w:cs="Arial"/>
          <w:sz w:val="24"/>
          <w:szCs w:val="24"/>
        </w:rPr>
        <w:t xml:space="preserve"> a Sugar Shack where sap is boiled down to make syrup</w:t>
      </w:r>
      <w:r w:rsidR="00171B84">
        <w:rPr>
          <w:rFonts w:cs="Arial"/>
          <w:sz w:val="24"/>
          <w:szCs w:val="24"/>
        </w:rPr>
        <w:t>;</w:t>
      </w:r>
      <w:r w:rsidR="001364B0" w:rsidRPr="00113671">
        <w:rPr>
          <w:rFonts w:cs="Arial"/>
          <w:sz w:val="24"/>
          <w:szCs w:val="24"/>
        </w:rPr>
        <w:t xml:space="preserve"> a sledding hill</w:t>
      </w:r>
      <w:r w:rsidR="00171B84">
        <w:rPr>
          <w:rFonts w:cs="Arial"/>
          <w:sz w:val="24"/>
          <w:szCs w:val="24"/>
        </w:rPr>
        <w:t>;</w:t>
      </w:r>
      <w:r w:rsidR="001364B0" w:rsidRPr="00113671">
        <w:rPr>
          <w:rFonts w:cs="Arial"/>
          <w:sz w:val="24"/>
          <w:szCs w:val="24"/>
        </w:rPr>
        <w:t xml:space="preserve"> and a lodge where visitors can warm up by the fire and </w:t>
      </w:r>
      <w:r w:rsidR="008842B6">
        <w:rPr>
          <w:rFonts w:cs="Arial"/>
          <w:sz w:val="24"/>
          <w:szCs w:val="24"/>
        </w:rPr>
        <w:t>eat</w:t>
      </w:r>
      <w:r w:rsidR="001364B0" w:rsidRPr="00113671">
        <w:rPr>
          <w:rFonts w:cs="Arial"/>
          <w:sz w:val="24"/>
          <w:szCs w:val="24"/>
        </w:rPr>
        <w:t xml:space="preserve"> lunch.</w:t>
      </w:r>
    </w:p>
    <w:p w:rsidR="00DA12E2" w:rsidRPr="00113671" w:rsidRDefault="001364B0" w:rsidP="004D670E">
      <w:pPr>
        <w:spacing w:before="80" w:line="280" w:lineRule="exact"/>
        <w:rPr>
          <w:rFonts w:cs="Arial"/>
          <w:sz w:val="24"/>
          <w:szCs w:val="24"/>
        </w:rPr>
      </w:pPr>
      <w:r w:rsidRPr="00113671">
        <w:rPr>
          <w:rFonts w:cs="Arial"/>
          <w:sz w:val="24"/>
          <w:szCs w:val="24"/>
        </w:rPr>
        <w:t xml:space="preserve">Maple Sugaring Days </w:t>
      </w:r>
      <w:r w:rsidR="00DA12E2" w:rsidRPr="00113671">
        <w:rPr>
          <w:rFonts w:cs="Arial"/>
          <w:sz w:val="24"/>
          <w:szCs w:val="24"/>
        </w:rPr>
        <w:t>are free and open to the public, and include transportation to and from</w:t>
      </w:r>
      <w:r w:rsidR="004D670E" w:rsidRPr="00113671">
        <w:rPr>
          <w:rFonts w:cs="Arial"/>
          <w:sz w:val="24"/>
          <w:szCs w:val="24"/>
        </w:rPr>
        <w:t xml:space="preserve"> the Neighborhood House main site, 2819 W. Richardson Place</w:t>
      </w:r>
      <w:r w:rsidR="00DA12E2" w:rsidRPr="00113671">
        <w:rPr>
          <w:rFonts w:cs="Arial"/>
          <w:sz w:val="24"/>
          <w:szCs w:val="24"/>
        </w:rPr>
        <w:t xml:space="preserve"> (</w:t>
      </w:r>
      <w:r w:rsidR="004D670E" w:rsidRPr="00113671">
        <w:rPr>
          <w:rFonts w:cs="Arial"/>
          <w:sz w:val="24"/>
          <w:szCs w:val="24"/>
        </w:rPr>
        <w:t>one block west of 27</w:t>
      </w:r>
      <w:r w:rsidR="004D670E" w:rsidRPr="00113671">
        <w:rPr>
          <w:rFonts w:cs="Arial"/>
          <w:sz w:val="24"/>
          <w:szCs w:val="24"/>
          <w:vertAlign w:val="superscript"/>
        </w:rPr>
        <w:t>th</w:t>
      </w:r>
      <w:r w:rsidR="004D670E" w:rsidRPr="00113671">
        <w:rPr>
          <w:rFonts w:cs="Arial"/>
          <w:sz w:val="24"/>
          <w:szCs w:val="24"/>
        </w:rPr>
        <w:t xml:space="preserve"> and one block south of State Street</w:t>
      </w:r>
      <w:r w:rsidR="00DA12E2" w:rsidRPr="00113671">
        <w:rPr>
          <w:rFonts w:cs="Arial"/>
          <w:sz w:val="24"/>
          <w:szCs w:val="24"/>
        </w:rPr>
        <w:t>)</w:t>
      </w:r>
      <w:r w:rsidR="004D670E" w:rsidRPr="00113671">
        <w:rPr>
          <w:rFonts w:cs="Arial"/>
          <w:sz w:val="24"/>
          <w:szCs w:val="24"/>
        </w:rPr>
        <w:t xml:space="preserve">. </w:t>
      </w:r>
    </w:p>
    <w:p w:rsidR="00DA12E2" w:rsidRPr="00113671" w:rsidRDefault="00DA12E2" w:rsidP="004D670E">
      <w:pPr>
        <w:spacing w:before="80" w:line="280" w:lineRule="exact"/>
        <w:rPr>
          <w:rFonts w:cs="Arial"/>
          <w:sz w:val="24"/>
          <w:szCs w:val="24"/>
        </w:rPr>
      </w:pPr>
      <w:r w:rsidRPr="00113671">
        <w:rPr>
          <w:rFonts w:cs="Arial"/>
          <w:sz w:val="24"/>
          <w:szCs w:val="24"/>
        </w:rPr>
        <w:t xml:space="preserve">The events are part of an ongoing series of monthly outings called Family Adventures, funded by </w:t>
      </w:r>
      <w:r w:rsidR="008D25F6">
        <w:rPr>
          <w:rFonts w:cs="Arial"/>
          <w:b/>
          <w:sz w:val="24"/>
          <w:szCs w:val="24"/>
        </w:rPr>
        <w:t>MPS</w:t>
      </w:r>
      <w:r w:rsidRPr="00113671">
        <w:rPr>
          <w:rFonts w:cs="Arial"/>
          <w:b/>
          <w:sz w:val="24"/>
          <w:szCs w:val="24"/>
        </w:rPr>
        <w:t xml:space="preserve"> Partnership for the Arts and Humanities</w:t>
      </w:r>
      <w:r w:rsidRPr="00113671">
        <w:rPr>
          <w:rFonts w:cs="Arial"/>
          <w:sz w:val="24"/>
          <w:szCs w:val="24"/>
        </w:rPr>
        <w:t xml:space="preserve">. </w:t>
      </w:r>
      <w:r w:rsidR="00113671">
        <w:rPr>
          <w:rFonts w:ascii="Trebuchet MS" w:hAnsi="Trebuchet MS"/>
          <w:color w:val="000000"/>
          <w:shd w:val="clear" w:color="auto" w:fill="FFFFFF"/>
        </w:rPr>
        <w:t xml:space="preserve">The outings get city kids and their parents outdoors and connected to the natural world in all seasons, both in and out of the city. The </w:t>
      </w:r>
      <w:r w:rsidR="00171B84">
        <w:rPr>
          <w:rFonts w:ascii="Trebuchet MS" w:hAnsi="Trebuchet MS"/>
          <w:color w:val="000000"/>
          <w:shd w:val="clear" w:color="auto" w:fill="FFFFFF"/>
        </w:rPr>
        <w:t>outings</w:t>
      </w:r>
      <w:r w:rsidR="00113671">
        <w:rPr>
          <w:rFonts w:ascii="Trebuchet MS" w:hAnsi="Trebuchet MS"/>
          <w:color w:val="000000"/>
          <w:shd w:val="clear" w:color="auto" w:fill="FFFFFF"/>
        </w:rPr>
        <w:t xml:space="preserve"> are free, and include learning </w:t>
      </w:r>
      <w:r w:rsidR="003967CD">
        <w:rPr>
          <w:rFonts w:ascii="Trebuchet MS" w:hAnsi="Trebuchet MS"/>
          <w:color w:val="000000"/>
          <w:shd w:val="clear" w:color="auto" w:fill="FFFFFF"/>
        </w:rPr>
        <w:t>experiences</w:t>
      </w:r>
      <w:r w:rsidR="00113671">
        <w:rPr>
          <w:rFonts w:ascii="Trebuchet MS" w:hAnsi="Trebuchet MS"/>
          <w:color w:val="000000"/>
          <w:shd w:val="clear" w:color="auto" w:fill="FFFFFF"/>
        </w:rPr>
        <w:t xml:space="preserve"> and explorations</w:t>
      </w:r>
      <w:r w:rsidR="003967CD">
        <w:rPr>
          <w:rFonts w:ascii="Trebuchet MS" w:hAnsi="Trebuchet MS"/>
          <w:color w:val="000000"/>
          <w:shd w:val="clear" w:color="auto" w:fill="FFFFFF"/>
        </w:rPr>
        <w:t xml:space="preserve"> of the natural world</w:t>
      </w:r>
      <w:r w:rsidR="00113671">
        <w:rPr>
          <w:rFonts w:ascii="Trebuchet MS" w:hAnsi="Trebuchet MS"/>
          <w:color w:val="000000"/>
          <w:shd w:val="clear" w:color="auto" w:fill="FFFFFF"/>
        </w:rPr>
        <w:t xml:space="preserve"> that affirm the role of the parent as their child’s first teacher.</w:t>
      </w:r>
      <w:r w:rsidR="001364B0" w:rsidRPr="00113671">
        <w:rPr>
          <w:rFonts w:cs="Arial"/>
          <w:sz w:val="24"/>
          <w:szCs w:val="24"/>
        </w:rPr>
        <w:t xml:space="preserve"> Upcoming </w:t>
      </w:r>
      <w:proofErr w:type="gramStart"/>
      <w:r w:rsidR="001364B0" w:rsidRPr="00113671">
        <w:rPr>
          <w:rFonts w:cs="Arial"/>
          <w:sz w:val="24"/>
          <w:szCs w:val="24"/>
        </w:rPr>
        <w:t>Family  Adventures</w:t>
      </w:r>
      <w:proofErr w:type="gramEnd"/>
      <w:r w:rsidR="001364B0" w:rsidRPr="00113671">
        <w:rPr>
          <w:rFonts w:cs="Arial"/>
          <w:sz w:val="24"/>
          <w:szCs w:val="24"/>
        </w:rPr>
        <w:t xml:space="preserve"> include Spring Birding on the Hank Aaron Trail (April 18), and trips to Devil’s Lake</w:t>
      </w:r>
      <w:r w:rsidR="00B53196" w:rsidRPr="00113671">
        <w:rPr>
          <w:rFonts w:cs="Arial"/>
          <w:sz w:val="24"/>
          <w:szCs w:val="24"/>
        </w:rPr>
        <w:t xml:space="preserve"> (May 9)</w:t>
      </w:r>
      <w:r w:rsidR="001364B0" w:rsidRPr="00113671">
        <w:rPr>
          <w:rFonts w:cs="Arial"/>
          <w:sz w:val="24"/>
          <w:szCs w:val="24"/>
        </w:rPr>
        <w:t xml:space="preserve"> and International Crane Foundation</w:t>
      </w:r>
      <w:r w:rsidR="00B53196" w:rsidRPr="00113671">
        <w:rPr>
          <w:rFonts w:cs="Arial"/>
          <w:sz w:val="24"/>
          <w:szCs w:val="24"/>
        </w:rPr>
        <w:t xml:space="preserve"> (</w:t>
      </w:r>
      <w:r w:rsidR="008842B6">
        <w:rPr>
          <w:rFonts w:cs="Arial"/>
          <w:sz w:val="24"/>
          <w:szCs w:val="24"/>
        </w:rPr>
        <w:t>M</w:t>
      </w:r>
      <w:r w:rsidR="00B53196" w:rsidRPr="00113671">
        <w:rPr>
          <w:rFonts w:cs="Arial"/>
          <w:sz w:val="24"/>
          <w:szCs w:val="24"/>
        </w:rPr>
        <w:t>ay 23)</w:t>
      </w:r>
      <w:r w:rsidR="001364B0" w:rsidRPr="00113671">
        <w:rPr>
          <w:rFonts w:cs="Arial"/>
          <w:sz w:val="24"/>
          <w:szCs w:val="24"/>
        </w:rPr>
        <w:t>.</w:t>
      </w:r>
    </w:p>
    <w:p w:rsidR="004D670E" w:rsidRPr="00113671" w:rsidRDefault="004D670E" w:rsidP="004D670E">
      <w:pPr>
        <w:spacing w:before="80" w:line="280" w:lineRule="exact"/>
        <w:rPr>
          <w:rFonts w:cs="Arial"/>
          <w:sz w:val="24"/>
          <w:szCs w:val="24"/>
        </w:rPr>
      </w:pPr>
      <w:proofErr w:type="gramStart"/>
      <w:r w:rsidRPr="00113671">
        <w:rPr>
          <w:rFonts w:cs="Arial"/>
          <w:sz w:val="24"/>
          <w:szCs w:val="24"/>
        </w:rPr>
        <w:t xml:space="preserve">To register, or for more information, contact </w:t>
      </w:r>
      <w:r w:rsidR="001364B0" w:rsidRPr="00113671">
        <w:rPr>
          <w:rFonts w:cs="Arial"/>
          <w:sz w:val="24"/>
          <w:szCs w:val="24"/>
        </w:rPr>
        <w:t>Christina Hill</w:t>
      </w:r>
      <w:r w:rsidRPr="00113671">
        <w:rPr>
          <w:rFonts w:cs="Arial"/>
          <w:sz w:val="24"/>
          <w:szCs w:val="24"/>
        </w:rPr>
        <w:t xml:space="preserve">, </w:t>
      </w:r>
      <w:hyperlink r:id="rId8" w:history="1">
        <w:r w:rsidR="001364B0" w:rsidRPr="00113671">
          <w:rPr>
            <w:rStyle w:val="Hyperlink"/>
            <w:rFonts w:cs="Arial"/>
            <w:sz w:val="24"/>
            <w:szCs w:val="24"/>
          </w:rPr>
          <w:t>chill@nh-milw.org</w:t>
        </w:r>
      </w:hyperlink>
      <w:r w:rsidR="00856D36">
        <w:rPr>
          <w:rFonts w:cs="Arial"/>
          <w:sz w:val="24"/>
          <w:szCs w:val="24"/>
        </w:rPr>
        <w:t xml:space="preserve">, </w:t>
      </w:r>
      <w:r w:rsidRPr="00113671">
        <w:rPr>
          <w:rFonts w:cs="Arial"/>
          <w:sz w:val="24"/>
          <w:szCs w:val="24"/>
        </w:rPr>
        <w:t xml:space="preserve">414.933.6161, </w:t>
      </w:r>
      <w:proofErr w:type="spellStart"/>
      <w:r w:rsidRPr="00113671">
        <w:rPr>
          <w:rFonts w:cs="Arial"/>
          <w:sz w:val="24"/>
          <w:szCs w:val="24"/>
        </w:rPr>
        <w:t>ext</w:t>
      </w:r>
      <w:proofErr w:type="spellEnd"/>
      <w:r w:rsidRPr="00113671">
        <w:rPr>
          <w:rFonts w:cs="Arial"/>
          <w:sz w:val="24"/>
          <w:szCs w:val="24"/>
        </w:rPr>
        <w:t xml:space="preserve"> 1</w:t>
      </w:r>
      <w:r w:rsidR="001364B0" w:rsidRPr="00113671">
        <w:rPr>
          <w:rFonts w:cs="Arial"/>
          <w:sz w:val="24"/>
          <w:szCs w:val="24"/>
        </w:rPr>
        <w:t>75</w:t>
      </w:r>
      <w:r w:rsidRPr="00113671">
        <w:rPr>
          <w:rFonts w:cs="Arial"/>
          <w:sz w:val="24"/>
          <w:szCs w:val="24"/>
        </w:rPr>
        <w:t>.</w:t>
      </w:r>
      <w:proofErr w:type="gramEnd"/>
    </w:p>
    <w:p w:rsidR="00856D36" w:rsidRPr="00113671" w:rsidRDefault="0070561D" w:rsidP="00856D36">
      <w:pPr>
        <w:spacing w:before="80" w:line="280" w:lineRule="exact"/>
        <w:rPr>
          <w:rFonts w:cs="Arial"/>
          <w:sz w:val="24"/>
          <w:szCs w:val="24"/>
        </w:rPr>
      </w:pPr>
      <w:r w:rsidRPr="0070561D">
        <w:rPr>
          <w:rFonts w:cs="Arial"/>
          <w:b/>
          <w:sz w:val="24"/>
          <w:szCs w:val="24"/>
        </w:rPr>
        <w:t>More about Maple Sugaring</w:t>
      </w:r>
      <w:r>
        <w:rPr>
          <w:rFonts w:cs="Arial"/>
          <w:b/>
          <w:sz w:val="24"/>
          <w:szCs w:val="24"/>
        </w:rPr>
        <w:t xml:space="preserve"> Days at Neighborho</w:t>
      </w:r>
      <w:r w:rsidRPr="0070561D">
        <w:rPr>
          <w:rFonts w:cs="Arial"/>
          <w:b/>
          <w:sz w:val="24"/>
          <w:szCs w:val="24"/>
        </w:rPr>
        <w:t>od House</w:t>
      </w:r>
      <w:r>
        <w:rPr>
          <w:rFonts w:cs="Arial"/>
          <w:sz w:val="24"/>
          <w:szCs w:val="24"/>
        </w:rPr>
        <w:br/>
      </w:r>
      <w:hyperlink r:id="rId9" w:history="1">
        <w:r w:rsidRPr="008D25F6">
          <w:rPr>
            <w:rStyle w:val="Hyperlink"/>
            <w:rFonts w:cs="Arial"/>
            <w:sz w:val="24"/>
            <w:szCs w:val="24"/>
          </w:rPr>
          <w:t>http://nh-milw.org/2015/03/03/maple-sugaring-days-2015/ </w:t>
        </w:r>
      </w:hyperlink>
      <w:r w:rsidRPr="0070561D">
        <w:rPr>
          <w:rFonts w:cs="Arial"/>
          <w:sz w:val="24"/>
          <w:szCs w:val="24"/>
        </w:rPr>
        <w:t>‎</w:t>
      </w:r>
      <w:r>
        <w:rPr>
          <w:rFonts w:cs="Arial"/>
          <w:sz w:val="24"/>
          <w:szCs w:val="24"/>
        </w:rPr>
        <w:br/>
      </w:r>
      <w:r w:rsidR="00113671" w:rsidRPr="00113671">
        <w:rPr>
          <w:rFonts w:cs="Arial"/>
          <w:sz w:val="24"/>
          <w:szCs w:val="24"/>
        </w:rPr>
        <w:br/>
      </w:r>
      <w:r w:rsidR="00856D36" w:rsidRPr="00856D36">
        <w:rPr>
          <w:rFonts w:cs="Arial"/>
          <w:b/>
          <w:sz w:val="24"/>
          <w:szCs w:val="24"/>
        </w:rPr>
        <w:t>More about Family Adventures at the Neighborhood House web site</w:t>
      </w:r>
      <w:r w:rsidR="00856D36" w:rsidRPr="00856D36">
        <w:rPr>
          <w:rFonts w:cs="Arial"/>
          <w:b/>
          <w:sz w:val="24"/>
          <w:szCs w:val="24"/>
        </w:rPr>
        <w:br/>
      </w:r>
      <w:hyperlink r:id="rId10" w:history="1">
        <w:r w:rsidR="00856D36" w:rsidRPr="008D25F6">
          <w:rPr>
            <w:rStyle w:val="Hyperlink"/>
            <w:rFonts w:cs="Arial"/>
            <w:sz w:val="24"/>
            <w:szCs w:val="24"/>
          </w:rPr>
          <w:t>http://nh-milw.org/2015/01/27/family-adventures-winter-wings/</w:t>
        </w:r>
      </w:hyperlink>
    </w:p>
    <w:p w:rsidR="00873BC4" w:rsidRDefault="00113671" w:rsidP="004D670E">
      <w:pPr>
        <w:spacing w:before="80" w:line="280" w:lineRule="exact"/>
        <w:rPr>
          <w:rFonts w:cs="Arial"/>
          <w:sz w:val="24"/>
          <w:szCs w:val="24"/>
        </w:rPr>
      </w:pPr>
      <w:r w:rsidRPr="00856D36">
        <w:rPr>
          <w:rFonts w:cs="Arial"/>
          <w:b/>
          <w:sz w:val="24"/>
          <w:szCs w:val="24"/>
        </w:rPr>
        <w:t>Neighborhood House Nature Center on Facebook</w:t>
      </w:r>
      <w:r w:rsidRPr="00856D36">
        <w:rPr>
          <w:rFonts w:cs="Arial"/>
          <w:b/>
          <w:sz w:val="24"/>
          <w:szCs w:val="24"/>
        </w:rPr>
        <w:br/>
      </w:r>
      <w:hyperlink r:id="rId11" w:history="1">
        <w:r w:rsidR="0099261B" w:rsidRPr="008D25F6">
          <w:rPr>
            <w:rStyle w:val="Hyperlink"/>
            <w:rFonts w:cs="Arial"/>
            <w:sz w:val="24"/>
            <w:szCs w:val="24"/>
          </w:rPr>
          <w:t>https://www.facebook.com/NeighborhoodHouseOfMilwaukeeNatureCenter</w:t>
        </w:r>
      </w:hyperlink>
    </w:p>
    <w:p w:rsidR="003F451B" w:rsidRPr="00113671" w:rsidRDefault="0004187C" w:rsidP="004D670E">
      <w:pPr>
        <w:spacing w:before="80" w:line="240" w:lineRule="auto"/>
        <w:rPr>
          <w:rFonts w:cs="Arial"/>
          <w:sz w:val="20"/>
          <w:szCs w:val="20"/>
        </w:rPr>
      </w:pPr>
      <w:r w:rsidRPr="00113671">
        <w:rPr>
          <w:rFonts w:cs="Arial"/>
          <w:b/>
          <w:color w:val="000000"/>
          <w:sz w:val="20"/>
          <w:szCs w:val="20"/>
        </w:rPr>
        <w:t>ABOUT NEIGHBORHOOD HOUSE: </w:t>
      </w:r>
      <w:r w:rsidRPr="00113671">
        <w:rPr>
          <w:rFonts w:cs="Arial"/>
          <w:i/>
          <w:color w:val="000000"/>
          <w:sz w:val="20"/>
          <w:szCs w:val="20"/>
        </w:rPr>
        <w:t xml:space="preserve">Neighborhood House of Milwaukee </w:t>
      </w:r>
      <w:r w:rsidR="00873BC4" w:rsidRPr="00113671">
        <w:rPr>
          <w:rFonts w:cs="Arial"/>
          <w:i/>
          <w:color w:val="000000"/>
          <w:sz w:val="20"/>
          <w:szCs w:val="20"/>
        </w:rPr>
        <w:t xml:space="preserve">is a </w:t>
      </w:r>
      <w:r w:rsidR="00806FCB" w:rsidRPr="00113671">
        <w:rPr>
          <w:rFonts w:cs="Arial"/>
          <w:i/>
          <w:color w:val="000000"/>
          <w:sz w:val="20"/>
          <w:szCs w:val="20"/>
        </w:rPr>
        <w:t>community center in the settlement house tradition now in its 70</w:t>
      </w:r>
      <w:r w:rsidR="00806FCB" w:rsidRPr="00113671">
        <w:rPr>
          <w:rFonts w:cs="Arial"/>
          <w:i/>
          <w:color w:val="000000"/>
          <w:sz w:val="20"/>
          <w:szCs w:val="20"/>
          <w:vertAlign w:val="superscript"/>
        </w:rPr>
        <w:t>th</w:t>
      </w:r>
      <w:r w:rsidR="00806FCB" w:rsidRPr="00113671">
        <w:rPr>
          <w:rFonts w:cs="Arial"/>
          <w:i/>
          <w:color w:val="000000"/>
          <w:sz w:val="20"/>
          <w:szCs w:val="20"/>
        </w:rPr>
        <w:t xml:space="preserve"> year,</w:t>
      </w:r>
      <w:r w:rsidRPr="00113671">
        <w:rPr>
          <w:rFonts w:cs="Arial"/>
          <w:i/>
          <w:color w:val="000000"/>
          <w:sz w:val="20"/>
          <w:szCs w:val="20"/>
        </w:rPr>
        <w:t xml:space="preserve"> founded to help strengthen children and families in some of the city’s most under-served neighborhoods. The agency has touched the lives of nearly a million children and adults </w:t>
      </w:r>
      <w:r w:rsidR="00806FCB" w:rsidRPr="00113671">
        <w:rPr>
          <w:rFonts w:cs="Arial"/>
          <w:i/>
          <w:color w:val="000000"/>
          <w:sz w:val="20"/>
          <w:szCs w:val="20"/>
        </w:rPr>
        <w:t>since 1945</w:t>
      </w:r>
      <w:r w:rsidRPr="00113671">
        <w:rPr>
          <w:rFonts w:cs="Arial"/>
          <w:i/>
          <w:color w:val="000000"/>
          <w:sz w:val="20"/>
          <w:szCs w:val="20"/>
        </w:rPr>
        <w:t xml:space="preserve">. </w:t>
      </w:r>
      <w:proofErr w:type="gramStart"/>
      <w:r w:rsidRPr="00113671">
        <w:rPr>
          <w:rFonts w:cs="Arial"/>
          <w:i/>
          <w:color w:val="000000"/>
          <w:sz w:val="20"/>
          <w:szCs w:val="20"/>
        </w:rPr>
        <w:t>Its</w:t>
      </w:r>
      <w:proofErr w:type="gramEnd"/>
      <w:r w:rsidRPr="00113671">
        <w:rPr>
          <w:rFonts w:cs="Arial"/>
          <w:i/>
          <w:color w:val="000000"/>
          <w:sz w:val="20"/>
          <w:szCs w:val="20"/>
        </w:rPr>
        <w:t xml:space="preserve"> highly regarded, award-winning programs serve infants &amp; toddlers, school-age and teen youth, adults and families, refugees and immigrants. More at </w:t>
      </w:r>
      <w:hyperlink r:id="rId12" w:history="1">
        <w:r w:rsidR="00E9772D" w:rsidRPr="00113671">
          <w:rPr>
            <w:rStyle w:val="Hyperlink"/>
            <w:rFonts w:cs="Arial"/>
            <w:b/>
            <w:i/>
            <w:sz w:val="20"/>
            <w:szCs w:val="20"/>
          </w:rPr>
          <w:t>www.nh-milw.org</w:t>
        </w:r>
      </w:hyperlink>
    </w:p>
    <w:sectPr w:rsidR="003F451B" w:rsidRPr="00113671" w:rsidSect="00BE1397">
      <w:headerReference w:type="default" r:id="rId13"/>
      <w:pgSz w:w="12240" w:h="15840"/>
      <w:pgMar w:top="2070" w:right="720" w:bottom="1440" w:left="27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98" w:rsidRDefault="00B14198" w:rsidP="00B14198">
      <w:pPr>
        <w:spacing w:after="0" w:line="240" w:lineRule="auto"/>
      </w:pPr>
      <w:r>
        <w:separator/>
      </w:r>
    </w:p>
  </w:endnote>
  <w:end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98" w:rsidRDefault="00B14198" w:rsidP="00B14198">
      <w:pPr>
        <w:spacing w:after="0" w:line="240" w:lineRule="auto"/>
      </w:pPr>
      <w:r>
        <w:separator/>
      </w:r>
    </w:p>
  </w:footnote>
  <w:foot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98" w:rsidRDefault="00B14198">
    <w:pPr>
      <w:pStyle w:val="Header"/>
    </w:pPr>
  </w:p>
  <w:p w:rsidR="00B14198" w:rsidRDefault="00B1419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0495" cy="10056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NH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37"/>
    <w:rsid w:val="0004187C"/>
    <w:rsid w:val="00044F36"/>
    <w:rsid w:val="00070B68"/>
    <w:rsid w:val="000F2EC0"/>
    <w:rsid w:val="00100465"/>
    <w:rsid w:val="001032C2"/>
    <w:rsid w:val="00113671"/>
    <w:rsid w:val="001364B0"/>
    <w:rsid w:val="00170164"/>
    <w:rsid w:val="00171B84"/>
    <w:rsid w:val="0019056C"/>
    <w:rsid w:val="001A5D3F"/>
    <w:rsid w:val="001B4D8D"/>
    <w:rsid w:val="001D2C63"/>
    <w:rsid w:val="001E2BE9"/>
    <w:rsid w:val="001E647C"/>
    <w:rsid w:val="001F67DC"/>
    <w:rsid w:val="00205A6F"/>
    <w:rsid w:val="00220C8A"/>
    <w:rsid w:val="00283643"/>
    <w:rsid w:val="002879C9"/>
    <w:rsid w:val="002C3346"/>
    <w:rsid w:val="00311312"/>
    <w:rsid w:val="003219A3"/>
    <w:rsid w:val="003228C6"/>
    <w:rsid w:val="003276C6"/>
    <w:rsid w:val="00334B26"/>
    <w:rsid w:val="00335848"/>
    <w:rsid w:val="00341AD0"/>
    <w:rsid w:val="003967CD"/>
    <w:rsid w:val="003E53BB"/>
    <w:rsid w:val="003F451B"/>
    <w:rsid w:val="003F5006"/>
    <w:rsid w:val="004166C4"/>
    <w:rsid w:val="0045099B"/>
    <w:rsid w:val="00497FFD"/>
    <w:rsid w:val="004C404D"/>
    <w:rsid w:val="004C6A8A"/>
    <w:rsid w:val="004D670E"/>
    <w:rsid w:val="004F4F35"/>
    <w:rsid w:val="00501A9E"/>
    <w:rsid w:val="00560A72"/>
    <w:rsid w:val="005B1B68"/>
    <w:rsid w:val="005E4AC1"/>
    <w:rsid w:val="005E4CB5"/>
    <w:rsid w:val="005E6246"/>
    <w:rsid w:val="00600F58"/>
    <w:rsid w:val="00621F51"/>
    <w:rsid w:val="00631EBB"/>
    <w:rsid w:val="006F6492"/>
    <w:rsid w:val="0070561D"/>
    <w:rsid w:val="00725959"/>
    <w:rsid w:val="00762FF0"/>
    <w:rsid w:val="0076529F"/>
    <w:rsid w:val="00777CAB"/>
    <w:rsid w:val="007D0542"/>
    <w:rsid w:val="007D46F4"/>
    <w:rsid w:val="00801358"/>
    <w:rsid w:val="00806FCB"/>
    <w:rsid w:val="00832051"/>
    <w:rsid w:val="00856D36"/>
    <w:rsid w:val="00873BC4"/>
    <w:rsid w:val="008842B6"/>
    <w:rsid w:val="00891AA1"/>
    <w:rsid w:val="008A42F6"/>
    <w:rsid w:val="008C4027"/>
    <w:rsid w:val="008D25F6"/>
    <w:rsid w:val="009043AC"/>
    <w:rsid w:val="00914B16"/>
    <w:rsid w:val="009407D5"/>
    <w:rsid w:val="00947B13"/>
    <w:rsid w:val="0099261B"/>
    <w:rsid w:val="009A3C7B"/>
    <w:rsid w:val="009A50EE"/>
    <w:rsid w:val="009C286A"/>
    <w:rsid w:val="009D032E"/>
    <w:rsid w:val="009D03F4"/>
    <w:rsid w:val="009D45DC"/>
    <w:rsid w:val="009F11CF"/>
    <w:rsid w:val="009F3D23"/>
    <w:rsid w:val="00A152A8"/>
    <w:rsid w:val="00A21AD9"/>
    <w:rsid w:val="00A43C47"/>
    <w:rsid w:val="00A9133D"/>
    <w:rsid w:val="00A945ED"/>
    <w:rsid w:val="00AB025A"/>
    <w:rsid w:val="00AB47B3"/>
    <w:rsid w:val="00AC68E4"/>
    <w:rsid w:val="00AD2320"/>
    <w:rsid w:val="00AF38AE"/>
    <w:rsid w:val="00B14198"/>
    <w:rsid w:val="00B447C5"/>
    <w:rsid w:val="00B53196"/>
    <w:rsid w:val="00B80046"/>
    <w:rsid w:val="00BB61F1"/>
    <w:rsid w:val="00BD5B3F"/>
    <w:rsid w:val="00BE1397"/>
    <w:rsid w:val="00BF3741"/>
    <w:rsid w:val="00C0361C"/>
    <w:rsid w:val="00C27302"/>
    <w:rsid w:val="00C54AB8"/>
    <w:rsid w:val="00C86892"/>
    <w:rsid w:val="00CB2737"/>
    <w:rsid w:val="00CB526B"/>
    <w:rsid w:val="00D16797"/>
    <w:rsid w:val="00D253AA"/>
    <w:rsid w:val="00D257D0"/>
    <w:rsid w:val="00D44EC1"/>
    <w:rsid w:val="00D812C4"/>
    <w:rsid w:val="00DA12E2"/>
    <w:rsid w:val="00DD76B7"/>
    <w:rsid w:val="00DE5FFB"/>
    <w:rsid w:val="00E37BB4"/>
    <w:rsid w:val="00E453DB"/>
    <w:rsid w:val="00E7434E"/>
    <w:rsid w:val="00E806EC"/>
    <w:rsid w:val="00E86FD6"/>
    <w:rsid w:val="00E9772D"/>
    <w:rsid w:val="00ED2C32"/>
    <w:rsid w:val="00EE71F0"/>
    <w:rsid w:val="00F23EA7"/>
    <w:rsid w:val="00F34990"/>
    <w:rsid w:val="00F42E79"/>
    <w:rsid w:val="00F5268F"/>
    <w:rsid w:val="00FB1622"/>
    <w:rsid w:val="00FB7F46"/>
    <w:rsid w:val="00FC332A"/>
    <w:rsid w:val="00FC735A"/>
    <w:rsid w:val="00FD36CF"/>
    <w:rsid w:val="00F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1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ll@nh-milw.or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ogle.com/maps?hl=en&amp;q=w2650+County+MM+Road,+Neosho,+WI&amp;bav=on.2,or.r_qf.&amp;bvm=bv.43287494,d.aWc&amp;biw=1280&amp;bih=685&amp;um=1&amp;ie=UTF-8&amp;sa=N&amp;tab=wl" TargetMode="External"/><Relationship Id="rId12" Type="http://schemas.openxmlformats.org/officeDocument/2006/relationships/hyperlink" Target="http://www.nh-milw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NeighborhoodHouseOfMilwaukeeNatureCente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nh-milw.org/2015/01/27/family-adventures-winter-wing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h-milw.org/2015/03/03/maple-sugaring-days-2015/&#160;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skuzma</dc:creator>
  <cp:lastModifiedBy>Sally Kuzma</cp:lastModifiedBy>
  <cp:revision>15</cp:revision>
  <cp:lastPrinted>2015-03-03T19:40:00Z</cp:lastPrinted>
  <dcterms:created xsi:type="dcterms:W3CDTF">2015-02-12T21:47:00Z</dcterms:created>
  <dcterms:modified xsi:type="dcterms:W3CDTF">2015-03-03T23:24:00Z</dcterms:modified>
</cp:coreProperties>
</file>